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F8B0" w14:textId="77777777" w:rsidR="0011349A" w:rsidRPr="0011349A" w:rsidRDefault="0011349A" w:rsidP="0011349A">
      <w:r w:rsidRPr="0011349A">
        <w:rPr>
          <w:rFonts w:ascii="Segoe UI Emoji" w:hAnsi="Segoe UI Emoji" w:cs="Segoe UI Emoji"/>
        </w:rPr>
        <w:t>💊</w:t>
      </w:r>
      <w:r w:rsidRPr="0011349A">
        <w:t xml:space="preserve"> Medication Reviews – Important Information </w:t>
      </w:r>
      <w:r w:rsidRPr="0011349A">
        <w:rPr>
          <w:rFonts w:ascii="Segoe UI Emoji" w:hAnsi="Segoe UI Emoji" w:cs="Segoe UI Emoji"/>
        </w:rPr>
        <w:t>💊</w:t>
      </w:r>
    </w:p>
    <w:p w14:paraId="28EF2A97" w14:textId="77777777" w:rsidR="0011349A" w:rsidRPr="0011349A" w:rsidRDefault="0011349A" w:rsidP="0011349A"/>
    <w:p w14:paraId="7A41B499" w14:textId="77777777" w:rsidR="0011349A" w:rsidRPr="0011349A" w:rsidRDefault="0011349A" w:rsidP="0011349A">
      <w:r w:rsidRPr="0011349A">
        <w:t xml:space="preserve">For the safety of our patients, all repeat medications are reviewed regularly by one of our clinicians or pharmacists </w:t>
      </w:r>
      <w:r w:rsidRPr="0011349A">
        <w:rPr>
          <w:rFonts w:ascii="Segoe UI Emoji" w:hAnsi="Segoe UI Emoji" w:cs="Segoe UI Emoji"/>
        </w:rPr>
        <w:t>👩</w:t>
      </w:r>
      <w:r w:rsidRPr="0011349A">
        <w:t>‍</w:t>
      </w:r>
      <w:r w:rsidRPr="0011349A">
        <w:rPr>
          <w:rFonts w:ascii="Segoe UI Emoji" w:hAnsi="Segoe UI Emoji" w:cs="Segoe UI Emoji"/>
        </w:rPr>
        <w:t>⚕️👨</w:t>
      </w:r>
      <w:r w:rsidRPr="0011349A">
        <w:t>‍</w:t>
      </w:r>
      <w:r w:rsidRPr="0011349A">
        <w:rPr>
          <w:rFonts w:ascii="Segoe UI Emoji" w:hAnsi="Segoe UI Emoji" w:cs="Segoe UI Emoji"/>
        </w:rPr>
        <w:t>⚕️</w:t>
      </w:r>
      <w:r w:rsidRPr="0011349A">
        <w:t xml:space="preserve"> Reviews are usually carried out annually, or more frequently depending on the medication prescribed.</w:t>
      </w:r>
    </w:p>
    <w:p w14:paraId="45BA584E" w14:textId="77777777" w:rsidR="0011349A" w:rsidRPr="0011349A" w:rsidRDefault="0011349A" w:rsidP="0011349A"/>
    <w:p w14:paraId="18DA7298" w14:textId="77777777" w:rsidR="0011349A" w:rsidRPr="0011349A" w:rsidRDefault="0011349A" w:rsidP="0011349A">
      <w:r w:rsidRPr="0011349A">
        <w:t xml:space="preserve">Along with our </w:t>
      </w:r>
      <w:proofErr w:type="gramStart"/>
      <w:r w:rsidRPr="0011349A">
        <w:t>Long Term</w:t>
      </w:r>
      <w:proofErr w:type="gramEnd"/>
      <w:r w:rsidRPr="0011349A">
        <w:t xml:space="preserve"> Condition Reviews we now aim to complete medication reviews during your birth month </w:t>
      </w:r>
      <w:r w:rsidRPr="0011349A">
        <w:rPr>
          <w:rFonts w:ascii="Segoe UI Emoji" w:hAnsi="Segoe UI Emoji" w:cs="Segoe UI Emoji"/>
        </w:rPr>
        <w:t>🎂</w:t>
      </w:r>
      <w:r w:rsidRPr="0011349A">
        <w:t xml:space="preserve"> to help streamline your care.</w:t>
      </w:r>
    </w:p>
    <w:p w14:paraId="0F6AE4EC" w14:textId="77777777" w:rsidR="0011349A" w:rsidRPr="0011349A" w:rsidRDefault="0011349A" w:rsidP="0011349A"/>
    <w:p w14:paraId="12DCF1F3" w14:textId="77777777" w:rsidR="0011349A" w:rsidRPr="0011349A" w:rsidRDefault="0011349A" w:rsidP="0011349A">
      <w:r w:rsidRPr="0011349A">
        <w:rPr>
          <w:rFonts w:ascii="Segoe UI Emoji" w:hAnsi="Segoe UI Emoji" w:cs="Segoe UI Emoji"/>
        </w:rPr>
        <w:t>✅</w:t>
      </w:r>
      <w:r w:rsidRPr="0011349A">
        <w:t xml:space="preserve"> Medication reviews help ensure your medicines remain:</w:t>
      </w:r>
    </w:p>
    <w:p w14:paraId="413AC44E" w14:textId="77777777" w:rsidR="0011349A" w:rsidRPr="0011349A" w:rsidRDefault="0011349A" w:rsidP="0011349A">
      <w:r w:rsidRPr="0011349A">
        <w:t>• Safe</w:t>
      </w:r>
    </w:p>
    <w:p w14:paraId="0689B3B0" w14:textId="77777777" w:rsidR="0011349A" w:rsidRPr="0011349A" w:rsidRDefault="0011349A" w:rsidP="0011349A">
      <w:r w:rsidRPr="0011349A">
        <w:t>• Effective</w:t>
      </w:r>
    </w:p>
    <w:p w14:paraId="6BBF281F" w14:textId="77777777" w:rsidR="0011349A" w:rsidRPr="0011349A" w:rsidRDefault="0011349A" w:rsidP="0011349A">
      <w:r w:rsidRPr="0011349A">
        <w:t>• Appropriate for you</w:t>
      </w:r>
    </w:p>
    <w:p w14:paraId="1F732E84" w14:textId="77777777" w:rsidR="0011349A" w:rsidRPr="0011349A" w:rsidRDefault="0011349A" w:rsidP="0011349A"/>
    <w:p w14:paraId="20CC3E2B" w14:textId="77777777" w:rsidR="0011349A" w:rsidRPr="0011349A" w:rsidRDefault="0011349A" w:rsidP="0011349A">
      <w:r w:rsidRPr="0011349A">
        <w:t xml:space="preserve">You may also be invited for a </w:t>
      </w:r>
      <w:proofErr w:type="gramStart"/>
      <w:r w:rsidRPr="0011349A">
        <w:t>Long Term</w:t>
      </w:r>
      <w:proofErr w:type="gramEnd"/>
      <w:r w:rsidRPr="0011349A">
        <w:t xml:space="preserve"> Condition Review, which could include:</w:t>
      </w:r>
    </w:p>
    <w:p w14:paraId="5679C4A5" w14:textId="77777777" w:rsidR="0011349A" w:rsidRPr="0011349A" w:rsidRDefault="0011349A" w:rsidP="0011349A">
      <w:r w:rsidRPr="0011349A">
        <w:rPr>
          <w:rFonts w:ascii="Segoe UI Emoji" w:hAnsi="Segoe UI Emoji" w:cs="Segoe UI Emoji"/>
        </w:rPr>
        <w:t>🩺</w:t>
      </w:r>
      <w:r w:rsidRPr="0011349A">
        <w:t xml:space="preserve"> Blood pressure checks</w:t>
      </w:r>
    </w:p>
    <w:p w14:paraId="1879E3A8" w14:textId="77777777" w:rsidR="0011349A" w:rsidRPr="0011349A" w:rsidRDefault="0011349A" w:rsidP="0011349A">
      <w:r w:rsidRPr="0011349A">
        <w:rPr>
          <w:rFonts w:ascii="Segoe UI Emoji" w:hAnsi="Segoe UI Emoji" w:cs="Segoe UI Emoji"/>
        </w:rPr>
        <w:t>🩸</w:t>
      </w:r>
      <w:r w:rsidRPr="0011349A">
        <w:t xml:space="preserve"> Blood tests</w:t>
      </w:r>
    </w:p>
    <w:p w14:paraId="171F6539" w14:textId="77777777" w:rsidR="0011349A" w:rsidRPr="0011349A" w:rsidRDefault="0011349A" w:rsidP="0011349A">
      <w:r w:rsidRPr="0011349A">
        <w:rPr>
          <w:rFonts w:ascii="Segoe UI Emoji" w:hAnsi="Segoe UI Emoji" w:cs="Segoe UI Emoji"/>
        </w:rPr>
        <w:t>🧪</w:t>
      </w:r>
      <w:r w:rsidRPr="0011349A">
        <w:t xml:space="preserve"> Urine samples</w:t>
      </w:r>
    </w:p>
    <w:p w14:paraId="2A7AF03C" w14:textId="77777777" w:rsidR="0011349A" w:rsidRPr="0011349A" w:rsidRDefault="0011349A" w:rsidP="0011349A">
      <w:r w:rsidRPr="0011349A">
        <w:rPr>
          <w:rFonts w:ascii="Segoe UI Emoji" w:hAnsi="Segoe UI Emoji" w:cs="Segoe UI Emoji"/>
        </w:rPr>
        <w:t>⚖️</w:t>
      </w:r>
      <w:r w:rsidRPr="0011349A">
        <w:t xml:space="preserve"> Height and weight checks</w:t>
      </w:r>
    </w:p>
    <w:p w14:paraId="495EEDEF" w14:textId="77777777" w:rsidR="0011349A" w:rsidRPr="0011349A" w:rsidRDefault="0011349A" w:rsidP="0011349A"/>
    <w:p w14:paraId="59DAD63F" w14:textId="77777777" w:rsidR="0011349A" w:rsidRPr="0011349A" w:rsidRDefault="0011349A" w:rsidP="0011349A">
      <w:r w:rsidRPr="0011349A">
        <w:t>It is important that you attend when invited, as we may be unable to safely reissue prescriptions without the appropriate monitoring and safety checks, which may cause delays. </w:t>
      </w:r>
    </w:p>
    <w:p w14:paraId="3B5A025C" w14:textId="77777777" w:rsidR="0011349A" w:rsidRPr="0011349A" w:rsidRDefault="0011349A" w:rsidP="0011349A"/>
    <w:p w14:paraId="0719443D" w14:textId="77777777" w:rsidR="0011349A" w:rsidRPr="0011349A" w:rsidRDefault="0011349A" w:rsidP="0011349A">
      <w:r w:rsidRPr="0011349A">
        <w:rPr>
          <w:rFonts w:ascii="Segoe UI Emoji" w:hAnsi="Segoe UI Emoji" w:cs="Segoe UI Emoji"/>
        </w:rPr>
        <w:t>📱</w:t>
      </w:r>
      <w:r w:rsidRPr="0011349A">
        <w:t xml:space="preserve"> Invitations will be sent during your birth month via SMS, email, or telephone call.</w:t>
      </w:r>
    </w:p>
    <w:p w14:paraId="6F5B9034" w14:textId="77777777" w:rsidR="0011349A" w:rsidRPr="0011349A" w:rsidRDefault="0011349A" w:rsidP="0011349A"/>
    <w:p w14:paraId="26B81600" w14:textId="77777777" w:rsidR="0011349A" w:rsidRPr="0011349A" w:rsidRDefault="0011349A" w:rsidP="0011349A">
      <w:r w:rsidRPr="0011349A">
        <w:rPr>
          <w:rFonts w:ascii="Segoe UI Emoji" w:hAnsi="Segoe UI Emoji" w:cs="Segoe UI Emoji"/>
        </w:rPr>
        <w:t>⚠️</w:t>
      </w:r>
      <w:r w:rsidRPr="0011349A">
        <w:t xml:space="preserve"> Please </w:t>
      </w:r>
      <w:proofErr w:type="gramStart"/>
      <w:r w:rsidRPr="0011349A">
        <w:t>note:</w:t>
      </w:r>
      <w:proofErr w:type="gramEnd"/>
      <w:r w:rsidRPr="0011349A">
        <w:t xml:space="preserve"> repeated non-attendance or non-response may result in prescriptions being issued weekly for patient safety reasons.</w:t>
      </w:r>
    </w:p>
    <w:p w14:paraId="0EABCF93" w14:textId="7D564713" w:rsidR="00486529" w:rsidRPr="0011349A" w:rsidRDefault="00486529" w:rsidP="0011349A"/>
    <w:sectPr w:rsidR="00486529" w:rsidRPr="0011349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3E5F" w14:textId="77777777" w:rsidR="0011349A" w:rsidRDefault="0011349A" w:rsidP="0011349A">
      <w:pPr>
        <w:spacing w:after="0" w:line="240" w:lineRule="auto"/>
      </w:pPr>
      <w:r>
        <w:separator/>
      </w:r>
    </w:p>
  </w:endnote>
  <w:endnote w:type="continuationSeparator" w:id="0">
    <w:p w14:paraId="0DC5C12B" w14:textId="77777777" w:rsidR="0011349A" w:rsidRDefault="0011349A" w:rsidP="0011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27D9" w14:textId="77777777" w:rsidR="0011349A" w:rsidRDefault="0011349A" w:rsidP="0011349A">
      <w:pPr>
        <w:spacing w:after="0" w:line="240" w:lineRule="auto"/>
      </w:pPr>
      <w:r>
        <w:separator/>
      </w:r>
    </w:p>
  </w:footnote>
  <w:footnote w:type="continuationSeparator" w:id="0">
    <w:p w14:paraId="412178A0" w14:textId="77777777" w:rsidR="0011349A" w:rsidRDefault="0011349A" w:rsidP="0011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A36B" w14:textId="77777777" w:rsidR="0011349A" w:rsidRDefault="0011349A" w:rsidP="0011349A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3E423" wp14:editId="7211F7C6">
          <wp:simplePos x="0" y="0"/>
          <wp:positionH relativeFrom="column">
            <wp:posOffset>4743450</wp:posOffset>
          </wp:positionH>
          <wp:positionV relativeFrom="paragraph">
            <wp:posOffset>-401955</wp:posOffset>
          </wp:positionV>
          <wp:extent cx="1309696" cy="1114425"/>
          <wp:effectExtent l="0" t="0" r="5080" b="0"/>
          <wp:wrapTight wrapText="bothSides">
            <wp:wrapPolygon edited="0">
              <wp:start x="0" y="0"/>
              <wp:lineTo x="0" y="21046"/>
              <wp:lineTo x="21370" y="21046"/>
              <wp:lineTo x="213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696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A3C0F" w14:textId="77777777" w:rsidR="0011349A" w:rsidRDefault="001134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9A"/>
    <w:rsid w:val="0011349A"/>
    <w:rsid w:val="00486529"/>
    <w:rsid w:val="008668BD"/>
    <w:rsid w:val="00F6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D84F0"/>
  <w15:chartTrackingRefBased/>
  <w15:docId w15:val="{6C313811-36A3-489A-8439-CD7022C8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49A"/>
  </w:style>
  <w:style w:type="paragraph" w:styleId="Footer">
    <w:name w:val="footer"/>
    <w:basedOn w:val="Normal"/>
    <w:link w:val="FooterChar"/>
    <w:uiPriority w:val="99"/>
    <w:unhideWhenUsed/>
    <w:rsid w:val="00113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49A"/>
  </w:style>
  <w:style w:type="paragraph" w:styleId="NormalWeb">
    <w:name w:val="Normal (Web)"/>
    <w:basedOn w:val="Normal"/>
    <w:uiPriority w:val="99"/>
    <w:semiHidden/>
    <w:unhideWhenUsed/>
    <w:rsid w:val="0011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915</Characters>
  <Application>Microsoft Office Word</Application>
  <DocSecurity>0</DocSecurity>
  <Lines>29</Lines>
  <Paragraphs>18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DEVILLE, Alison (FAMILY FRIENDLY SURGERY)</dc:creator>
  <cp:keywords/>
  <dc:description/>
  <cp:lastModifiedBy>DEVILLE, Alison (FAMILY FRIENDLY SURGERY)</cp:lastModifiedBy>
  <cp:revision>1</cp:revision>
  <dcterms:created xsi:type="dcterms:W3CDTF">2026-05-21T12:03:00Z</dcterms:created>
  <dcterms:modified xsi:type="dcterms:W3CDTF">2026-05-21T12:10:00Z</dcterms:modified>
</cp:coreProperties>
</file>